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Jaquith Public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Trustees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9.14.21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Present: All Trustees, Librarian, Youth Librarian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Review/Approve Agenda</w:t>
        <w:tab/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5 minutes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Approved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Approve Minutes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5 minutes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Approved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Review/Sign Invoices</w:t>
        <w:tab/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 minutes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CC will sign upon approval from all</w:t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Youth librarian position update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ab/>
        <w:t xml:space="preserve">5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Introduced Sasha, our new librarian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up Story Walk, etc.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Wants to restart story time/activities - trying Friday mornings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Librarian’s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10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Lower than normal patronage, but high circulation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Summer reading winding up; had 60 children sign up, 37 completed so far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summer programs pretty well attended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 report for more details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Budget Review &amp; 2022 Budget</w:t>
        <w:tab/>
        <w:tab/>
        <w:tab/>
        <w:tab/>
        <w:tab/>
        <w:tab/>
        <w:tab/>
        <w:tab/>
        <w:tab/>
        <w:tab/>
        <w:tab/>
        <w:t xml:space="preserve">15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to push on fundraising ($2500), send out appeal letter earlier - Kara will update, Annie will prep mailing for October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Hunger Mtn. Coop willing to do “round up” for Jaquith?  look into Plainfield Coop as well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Equal Exchange Food Hub would like to meet with us about setting up a donation avenue for us 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Underspent in a number of areas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 to not level fund again this year, ask for what we need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on budget next meeting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air filtration system re COVID funds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Long Range Plan Section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10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Reviewed and updated Goal 4/objectives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Salary discussion</w:t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 minutes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 to increase pay for Debra and Anne (20/15)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Fall programs- COVID protocol</w:t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 minutes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Indoor movies, book groups, community groups would like to use the space - do we want to allow indoor group activities to resume? Decision is no at this point for library sponsored activities. Groups would need to self-monitor and follow Library’s COVID protocols. Limit group size and restrict food/beverage consumption. Request donation.</w:t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January book sale/open house</w:t>
      </w:r>
    </w:p>
    <w:p w:rsidR="00000000" w:rsidDel="00000000" w:rsidP="00000000" w:rsidRDefault="00000000" w:rsidRPr="00000000" w14:paraId="00000033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10 minutes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Changing this to the fall and doing it outdoors; combine with a child activity and bake sale - Friends</w:t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Homeschool group meeting proposal</w:t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5 minutes</w:t>
      </w:r>
    </w:p>
    <w:p w:rsidR="00000000" w:rsidDel="00000000" w:rsidP="00000000" w:rsidRDefault="00000000" w:rsidRPr="00000000" w14:paraId="00000038">
      <w:pPr>
        <w:numPr>
          <w:ilvl w:val="0"/>
          <w:numId w:val="14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when closed, limit group size, follow Library’s COVID protocol, clean up when done. Request donation.</w:t>
      </w:r>
    </w:p>
    <w:p w:rsidR="00000000" w:rsidDel="00000000" w:rsidP="00000000" w:rsidRDefault="00000000" w:rsidRPr="00000000" w14:paraId="00000039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Grant for after school program</w:t>
      </w:r>
    </w:p>
    <w:p w:rsidR="00000000" w:rsidDel="00000000" w:rsidP="00000000" w:rsidRDefault="00000000" w:rsidRPr="00000000" w14:paraId="0000003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10 minutes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Can’t apply because we aren’t a 501(c)(3). Susan is applying for a different one for the arts.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Sasha is willing to approach Earth Walk as a non-profit partner or some groups in the area</w:t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Google Drive access</w:t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10 minutes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setting up a “walk through” for next meeting</w:t>
      </w:r>
    </w:p>
    <w:p w:rsidR="00000000" w:rsidDel="00000000" w:rsidP="00000000" w:rsidRDefault="00000000" w:rsidRPr="00000000" w14:paraId="00000042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Old Business:</w:t>
        <w:tab/>
        <w:tab/>
        <w:tab/>
        <w:tab/>
        <w:tab/>
        <w:tab/>
        <w:tab/>
        <w:tab/>
        <w:tab/>
        <w:tab/>
        <w:tab/>
        <w:tab/>
        <w:t xml:space="preserve">  </w:t>
        <w:tab/>
        <w:t xml:space="preserve">10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(follow-up from previous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Volunteers check in - need to update volunteer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0" w:line="240" w:lineRule="auto"/>
        <w:ind w:left="720" w:hanging="360"/>
        <w:rPr>
          <w:u w:val="none"/>
        </w:rPr>
      </w:pPr>
      <w:bookmarkStart w:colFirst="0" w:colLast="0" w:name="_heading=h.lcpnw32h7w45" w:id="1"/>
      <w:bookmarkEnd w:id="1"/>
      <w:r w:rsidDel="00000000" w:rsidR="00000000" w:rsidRPr="00000000">
        <w:rPr>
          <w:rtl w:val="0"/>
        </w:rPr>
        <w:t xml:space="preserve">COVID protocol check in- meetings - meet by Zoom through the winter and revisit in person meetings in spring. Discuss whether we want to select a new meeting time that works better for everyone.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ayIK3QHB2mFMkivd4JbhoLtsQ==">AMUW2mULnX9HxblEVFZqc80EPHFb2q7tPc8AIpICf0lhJzHpQarIKk4AW3GrFvHe3XJQ9skrORWiuE95jbTKRnetroNmh9l370cHSmK3CEqxg39jQm/QSKxuNbzwxuzzDpRi5BCfLuX7s0x4mh9QcNT8GKrQGpDiIA==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2021-09-10T12:12:00Z</dcterms:created>
  <dc:creator>Kara Casey</dc:creator>
</cp:coreProperties>
</file>